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2979307" wp14:paraId="01996F9F" wp14:textId="04F7BD01">
      <w:pPr>
        <w:pStyle w:val="Normal"/>
        <w:spacing w:before="240" w:beforeAutospacing="off" w:after="240" w:afterAutospacing="off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="0474F11E">
        <w:drawing>
          <wp:inline xmlns:wp14="http://schemas.microsoft.com/office/word/2010/wordprocessingDrawing" wp14:editId="44AA404F" wp14:anchorId="02C7744C">
            <wp:extent cx="1173343" cy="583094"/>
            <wp:effectExtent l="0" t="0" r="0" b="0"/>
            <wp:docPr id="370179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5411ab3601f417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343" cy="58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A897C8F">
        <w:drawing>
          <wp:inline xmlns:wp14="http://schemas.microsoft.com/office/word/2010/wordprocessingDrawing" wp14:editId="38DBE75A" wp14:anchorId="4D55D913">
            <wp:extent cx="1705247" cy="360000"/>
            <wp:effectExtent l="0" t="0" r="0" b="0"/>
            <wp:docPr id="14898411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54ecc1a243b485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21739" r="0" b="23188"/>
                    <a:stretch>
                      <a:fillRect/>
                    </a:stretch>
                  </pic:blipFill>
                  <pic:spPr>
                    <a:xfrm>
                      <a:off x="0" y="0"/>
                      <a:ext cx="1705247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2979307" wp14:paraId="1817E998" wp14:textId="43CE9A97">
      <w:pPr>
        <w:pStyle w:val="Normal"/>
        <w:spacing w:before="240" w:beforeAutospacing="off" w:after="240" w:afterAutospacing="off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72979307" w:rsidR="49177F29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Giovedì 18 aprile 2024</w:t>
      </w:r>
      <w:r>
        <w:br/>
      </w:r>
      <w:r w:rsidRPr="72979307" w:rsidR="0138CE8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Università di Camerino, Scuola di Architettura e Design, sede dell’Annunziata – Ascoli Piceno</w:t>
      </w:r>
      <w:r>
        <w:br/>
      </w:r>
      <w:r w:rsidRPr="72979307" w:rsidR="2D2E22A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Stanza Webex per collegarsi da remoto: </w:t>
      </w:r>
      <w:hyperlink r:id="R2e996c1d1ab24926">
        <w:r w:rsidRPr="72979307" w:rsidR="2D2E22AE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it-IT"/>
          </w:rPr>
          <w:t>LINK</w:t>
        </w:r>
      </w:hyperlink>
    </w:p>
    <w:p xmlns:wp14="http://schemas.microsoft.com/office/word/2010/wordml" w:rsidP="32B26F2B" wp14:paraId="571CAC3B" wp14:textId="77D0F656">
      <w:pPr>
        <w:pStyle w:val="Normal"/>
        <w:spacing w:before="240" w:beforeAutospacing="off" w:after="240" w:afterAutospacing="off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32B26F2B" w:rsidR="49177F29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 xml:space="preserve">NETWORKING WORKSHOP: I PROGETTI LIFE DELLA </w:t>
      </w:r>
      <w:r w:rsidRPr="32B26F2B" w:rsidR="44684FE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SCUOLA DI ATENEO ARCHITETTURA E DESIGN D</w:t>
      </w:r>
      <w:r w:rsidRPr="32B26F2B" w:rsidR="3447B31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 xml:space="preserve">I UNICAM </w:t>
      </w:r>
      <w:r w:rsidRPr="32B26F2B" w:rsidR="49177F29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PER IL TERRITORIO</w:t>
      </w:r>
    </w:p>
    <w:p xmlns:wp14="http://schemas.microsoft.com/office/word/2010/wordml" w:rsidP="72979307" wp14:paraId="0C42AC0E" wp14:textId="25EB6F1D">
      <w:pPr>
        <w:pStyle w:val="Normal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</w:pPr>
      <w:r w:rsidRPr="72979307" w:rsidR="47DC9A3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 xml:space="preserve">L’azione di networking tra il </w:t>
      </w:r>
      <w:r w:rsidRPr="72979307" w:rsidR="47DC9A3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>Life+A_GreeNet</w:t>
      </w:r>
      <w:r w:rsidRPr="72979307" w:rsidR="47DC9A3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 xml:space="preserve"> e il Life </w:t>
      </w:r>
      <w:r w:rsidRPr="72979307" w:rsidR="47DC9A3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>Imagine</w:t>
      </w:r>
      <w:r w:rsidRPr="72979307" w:rsidR="47DC9A3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 xml:space="preserve"> si propone di riflettere sulle </w:t>
      </w:r>
      <w:r w:rsidRPr="72979307" w:rsidR="39FB4F7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>possibili sinergie</w:t>
      </w:r>
      <w:r w:rsidRPr="72979307" w:rsidR="47DC9A3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 xml:space="preserve"> tra lo spazio naturale e </w:t>
      </w:r>
      <w:r w:rsidRPr="72979307" w:rsidR="3CA34BF9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>rurale e</w:t>
      </w:r>
      <w:r w:rsidRPr="72979307" w:rsidR="47DC9A3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 xml:space="preserve"> l’ambiente urbano</w:t>
      </w:r>
      <w:r w:rsidRPr="72979307" w:rsidR="47DC9A3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 xml:space="preserve">, </w:t>
      </w:r>
      <w:r w:rsidRPr="72979307" w:rsidR="49E36B5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>confrontando la</w:t>
      </w:r>
      <w:r w:rsidRPr="72979307" w:rsidR="47DC9A3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 xml:space="preserve"> metodologia e </w:t>
      </w:r>
      <w:r w:rsidRPr="72979307" w:rsidR="1E5A289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>gli strumenti</w:t>
      </w:r>
      <w:r w:rsidRPr="72979307" w:rsidR="47DC9A3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 xml:space="preserve"> </w:t>
      </w:r>
      <w:r w:rsidRPr="72979307" w:rsidR="7E2687A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>introdotti</w:t>
      </w:r>
      <w:r w:rsidRPr="72979307" w:rsidR="47DC9A3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 xml:space="preserve"> dai due progetti per assicurare</w:t>
      </w:r>
      <w:r w:rsidRPr="72979307" w:rsidR="47DC9A3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 xml:space="preserve"> la continuità del sistema ambientale, delle aree verdi, la biodiversità, la salute e la qualità della vita delle comunità locali</w:t>
      </w:r>
      <w:r w:rsidRPr="72979307" w:rsidR="47DC9A3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 xml:space="preserve">. Nello scambio di conoscenze e di esperienze saranno anche discusse le forme pattizie e gli accordi di governance </w:t>
      </w:r>
      <w:r w:rsidRPr="72979307" w:rsidR="47DC9A3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 xml:space="preserve">messi </w:t>
      </w:r>
      <w:r w:rsidRPr="72979307" w:rsidR="376EE8EE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>in campo</w:t>
      </w:r>
      <w:r w:rsidRPr="72979307" w:rsidR="47DC9A3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 xml:space="preserve"> per assicurare nel tempo la continuità delle azioni progettuali.</w:t>
      </w:r>
      <w:r>
        <w:br/>
      </w:r>
    </w:p>
    <w:p xmlns:wp14="http://schemas.microsoft.com/office/word/2010/wordml" w:rsidP="545C3089" wp14:paraId="177F1F9C" wp14:textId="14268D09">
      <w:pPr>
        <w:pStyle w:val="Normal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</w:pPr>
      <w:r w:rsidRPr="545C3089" w:rsidR="0C03EFE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 xml:space="preserve">Il progetto europeo LIFE+ </w:t>
      </w:r>
      <w:r w:rsidRPr="545C3089" w:rsidR="0C03EFE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>A_GreeNet</w:t>
      </w:r>
      <w:r w:rsidRPr="545C3089" w:rsidR="0C03EFE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 xml:space="preserve"> - </w:t>
      </w:r>
      <w:r w:rsidRPr="545C3089" w:rsidR="0C03EFE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>Adriatic</w:t>
      </w:r>
      <w:r w:rsidRPr="545C3089" w:rsidR="0C03EFE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 xml:space="preserve"> </w:t>
      </w:r>
      <w:r w:rsidRPr="545C3089" w:rsidR="0C03EFE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>Climate</w:t>
      </w:r>
      <w:r w:rsidRPr="545C3089" w:rsidR="0C03EFE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 xml:space="preserve"> Urban Network</w:t>
      </w:r>
      <w:r w:rsidRPr="545C3089" w:rsidR="0C03EFE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 xml:space="preserve"> ha l’obiettivo di rendere le città della costa del Medio Adriatico più resilienti al cambiamento climatico attraverso vari interventi (il recupero dei suoli, la piantumazione di foreste e aree verdi), soluzioni flessibili (verde verticale, verde in copertura, dispositivi verdi, ecc.) e favorendo la concreta realizzazione dei Piani d’Azione per l’Energia Sostenibile e il Clima. </w:t>
      </w:r>
      <w:r>
        <w:br/>
      </w:r>
      <w:r w:rsidRPr="545C3089" w:rsidR="0C03EFE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 xml:space="preserve">Per ulteriori informazioni: </w:t>
      </w:r>
      <w:hyperlink r:id="R22e36a3b16f741be">
        <w:r w:rsidRPr="545C3089" w:rsidR="0C03EFEF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lang w:val="it-IT"/>
          </w:rPr>
          <w:t>https://www.lifeagreenet.eu</w:t>
        </w:r>
      </w:hyperlink>
      <w:r w:rsidRPr="545C3089" w:rsidR="0C03EFE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 xml:space="preserve">  </w:t>
      </w:r>
    </w:p>
    <w:p xmlns:wp14="http://schemas.microsoft.com/office/word/2010/wordml" w:rsidP="545C3089" wp14:paraId="2DC08235" wp14:textId="296C3E88">
      <w:pPr>
        <w:pStyle w:val="Normal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</w:pPr>
      <w:r w:rsidRPr="545C3089" w:rsidR="0C03EFE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 xml:space="preserve">Il Progetto Life </w:t>
      </w:r>
      <w:r w:rsidRPr="545C3089" w:rsidR="0C03EFE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>Imagine</w:t>
      </w:r>
      <w:r w:rsidRPr="545C3089" w:rsidR="0C03EFE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 xml:space="preserve"> </w:t>
      </w:r>
      <w:r w:rsidRPr="545C3089" w:rsidR="0C03EFE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 xml:space="preserve">  si pone come obiettivo la conservazione e il mantenimento delle zone umide e degli habitat agricoli e forestali nel territorio umbro, e consentirà la realizzazione di un’ampia gamma di interventi per aumentare la connettività degli ambienti acquatici e terrestri, creando corridoi ecologici che le diverse specie target terrestri e acquatiche potranno utilizzare.  Il progetto, inoltre, prevede azioni di conservazione per molte specie: grandi carnivori, uccelli, anfibi, rettili, chirotteri, pesci, invertebrati.  </w:t>
      </w:r>
      <w:r>
        <w:br/>
      </w:r>
      <w:r w:rsidRPr="545C3089" w:rsidR="0C03EFE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 xml:space="preserve"> Per ulteriori informazioni: </w:t>
      </w:r>
      <w:hyperlink r:id="R0d2b1bb9bba7422c">
        <w:r w:rsidRPr="545C3089" w:rsidR="0C03EFEF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lang w:val="it-IT"/>
          </w:rPr>
          <w:t>https://www.lifeimagine.eu/</w:t>
        </w:r>
      </w:hyperlink>
    </w:p>
    <w:p w:rsidR="48181A8B" w:rsidP="17D0921F" w:rsidRDefault="48181A8B" w14:paraId="53C63BDF" w14:textId="2DAA7C25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</w:pPr>
      <w:r w:rsidRPr="17D0921F" w:rsidR="48181A8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PROGRAMMA </w:t>
      </w:r>
    </w:p>
    <w:p w:rsidR="48181A8B" w:rsidP="17D0921F" w:rsidRDefault="48181A8B" w14:paraId="70541137" w14:textId="07DC3043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</w:pPr>
      <w:r w:rsidRPr="17D0921F" w:rsidR="48181A8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Opening Session </w:t>
      </w:r>
    </w:p>
    <w:p w:rsidR="161B445A" w:rsidP="4CE64C21" w:rsidRDefault="161B445A" w14:paraId="163C61C4" w14:textId="3ADEF3B8">
      <w:pPr>
        <w:spacing w:before="240" w:beforeAutospacing="off" w:after="240" w:afterAutospacing="off" w:line="255" w:lineRule="exac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</w:pPr>
      <w:r w:rsidRPr="4CE64C21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9:00 </w:t>
      </w:r>
      <w:r w:rsidRPr="4CE64C21" w:rsidR="161B445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Registrazione </w:t>
      </w:r>
      <w:r>
        <w:br/>
      </w:r>
      <w:r w:rsidRPr="4CE64C21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9:15 </w:t>
      </w:r>
      <w:r w:rsidRPr="4CE64C21" w:rsidR="161B445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Saluti Istituzionali </w:t>
      </w:r>
      <w:r w:rsidRPr="4CE64C21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di Massimo </w:t>
      </w:r>
      <w:r w:rsidRPr="4CE64C21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>Sargolini</w:t>
      </w:r>
      <w:r w:rsidRPr="4CE64C21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 - Direttore SAAD UNICAM </w:t>
      </w:r>
      <w:r>
        <w:br/>
      </w:r>
      <w:r w:rsidRPr="4CE64C21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>9:30</w:t>
      </w:r>
      <w:r w:rsidRPr="4CE64C21" w:rsidR="161B445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 Introduzione ai temi e alle sessioni</w:t>
      </w:r>
      <w:r w:rsidRPr="4CE64C21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 - </w:t>
      </w:r>
      <w:r w:rsidRPr="4CE64C21" w:rsidR="1F79018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>Maria</w:t>
      </w:r>
      <w:r w:rsidRPr="4CE64C21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 Federica Ottone</w:t>
      </w:r>
      <w:r w:rsidRPr="4CE64C21" w:rsidR="54AA2C9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 – SAAD </w:t>
      </w:r>
      <w:r w:rsidRPr="4CE64C21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UNICAM </w:t>
      </w:r>
    </w:p>
    <w:p w:rsidR="161B445A" w:rsidP="4CE64C21" w:rsidRDefault="161B445A" w14:paraId="6FA09399" w14:textId="539DD801">
      <w:pPr>
        <w:spacing w:before="240" w:beforeAutospacing="off" w:after="240" w:afterAutospacing="off" w:line="255" w:lineRule="exac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</w:pPr>
      <w:r w:rsidRPr="4CE64C21" w:rsidR="161B445A">
        <w:rPr>
          <w:rFonts w:ascii="Calibri Light" w:hAnsi="Calibri Light" w:eastAsia="Calibri Light" w:cs="Calibri Light"/>
          <w:b w:val="1"/>
          <w:bCs w:val="1"/>
          <w:i w:val="0"/>
          <w:iCs w:val="0"/>
          <w:caps w:val="1"/>
          <w:noProof w:val="0"/>
          <w:color w:val="auto"/>
          <w:sz w:val="22"/>
          <w:szCs w:val="22"/>
          <w:lang w:val="it-IT"/>
        </w:rPr>
        <w:t xml:space="preserve">9:40 - 11:00 Sessione 1 – Il LIFE+A_GREENET: principali attività in Corso e programmate </w:t>
      </w:r>
      <w:r w:rsidRPr="4CE64C21" w:rsidR="161B445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Presentazione del Progetto </w:t>
      </w:r>
      <w:r w:rsidRPr="4CE64C21" w:rsidR="161B445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>Life+A_GreeNet</w:t>
      </w:r>
      <w:r w:rsidRPr="4CE64C21" w:rsidR="161B445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 </w:t>
      </w:r>
      <w:r>
        <w:br/>
      </w:r>
      <w:r w:rsidRPr="4CE64C21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>Laura</w:t>
      </w:r>
      <w:r w:rsidRPr="4CE64C21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 </w:t>
      </w:r>
      <w:r w:rsidRPr="4CE64C21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>Antos</w:t>
      </w:r>
      <w:r w:rsidRPr="4CE64C21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>a</w:t>
      </w:r>
      <w:r w:rsidRPr="4CE64C21" w:rsidR="721D523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 -</w:t>
      </w:r>
      <w:r w:rsidRPr="4CE64C21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 Regione Abruzzo </w:t>
      </w:r>
    </w:p>
    <w:p w:rsidR="161B445A" w:rsidP="649D22D5" w:rsidRDefault="161B445A" w14:paraId="4A2E67CB" w14:textId="56A6A5C6">
      <w:pPr>
        <w:spacing w:before="240" w:beforeAutospacing="off" w:after="240" w:afterAutospacing="off" w:line="255" w:lineRule="exac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</w:pPr>
      <w:r w:rsidRPr="649D22D5" w:rsidR="161B445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>La progettazione dell’infrastruttura verde alla piccola e grande scala</w:t>
      </w:r>
      <w:r>
        <w:br/>
      </w:r>
      <w:r w:rsidRPr="649D22D5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Rosalba D’Onofrio, Roberta Cocci Grifoni - SAAD UNICAM </w:t>
      </w:r>
      <w:r>
        <w:br/>
      </w:r>
      <w:r w:rsidRPr="649D22D5" w:rsidR="74F5220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>Flavio Tacconi</w:t>
      </w:r>
      <w:r w:rsidRPr="649D22D5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 - Res Agraria </w:t>
      </w:r>
    </w:p>
    <w:p w:rsidR="161B445A" w:rsidP="17D0921F" w:rsidRDefault="161B445A" w14:paraId="508A0EBE" w14:textId="0A990CBB">
      <w:pPr>
        <w:spacing w:before="240" w:beforeAutospacing="off" w:after="240" w:afterAutospacing="off" w:line="255" w:lineRule="exac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</w:pPr>
      <w:r w:rsidRPr="17D0921F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>I</w:t>
      </w:r>
      <w:r w:rsidRPr="17D0921F" w:rsidR="161B445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>l Contratto Interregionale di Forestazione Urbana della città costiera del Medio Adriatico - Abruzzo e Marche</w:t>
      </w:r>
      <w:r>
        <w:br/>
      </w:r>
      <w:r w:rsidRPr="17D0921F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Sergio Trevisani - Comune di San Benedetto del Tronto </w:t>
      </w:r>
      <w:r>
        <w:br/>
      </w:r>
      <w:r w:rsidRPr="17D0921F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Paola Reggio - Cras s.r.l. </w:t>
      </w:r>
    </w:p>
    <w:p w:rsidR="161B445A" w:rsidP="17D0921F" w:rsidRDefault="161B445A" w14:paraId="62BC372F" w14:textId="186B1802">
      <w:pPr>
        <w:spacing w:before="240" w:beforeAutospacing="off" w:after="240" w:afterAutospacing="off" w:line="255" w:lineRule="exac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</w:pPr>
      <w:r w:rsidRPr="17D0921F" w:rsidR="161B445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L’osservatorio clima salute e il trasferimento nel territorio italiano ed europeo </w:t>
      </w:r>
      <w:r>
        <w:br/>
      </w:r>
      <w:r w:rsidRPr="17D0921F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Gabriele Nanni, Silvia Visca - Legambiente </w:t>
      </w:r>
    </w:p>
    <w:p w:rsidR="161B445A" w:rsidP="17D0921F" w:rsidRDefault="161B445A" w14:paraId="0F2297E5" w14:textId="0BE84ECB">
      <w:pPr>
        <w:spacing w:before="240" w:beforeAutospacing="off" w:after="240" w:afterAutospacing="off" w:line="255" w:lineRule="exact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</w:pPr>
      <w:r w:rsidRPr="17D0921F" w:rsidR="161B445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11.00 - 11.15 Coffee-break </w:t>
      </w:r>
    </w:p>
    <w:p w:rsidR="161B445A" w:rsidP="17D0921F" w:rsidRDefault="161B445A" w14:paraId="4D183B31" w14:textId="247928CE">
      <w:pPr>
        <w:spacing w:before="240" w:beforeAutospacing="off" w:after="240" w:afterAutospacing="off" w:line="255" w:lineRule="exact"/>
        <w:rPr>
          <w:rFonts w:ascii="Calibri Light" w:hAnsi="Calibri Light" w:eastAsia="Calibri Light" w:cs="Calibri Light"/>
          <w:b w:val="1"/>
          <w:bCs w:val="1"/>
          <w:i w:val="0"/>
          <w:iCs w:val="0"/>
          <w:caps w:val="1"/>
          <w:noProof w:val="0"/>
          <w:color w:val="auto"/>
          <w:sz w:val="22"/>
          <w:szCs w:val="22"/>
          <w:lang w:val="it-IT"/>
        </w:rPr>
      </w:pPr>
      <w:r w:rsidRPr="17D0921F" w:rsidR="161B445A">
        <w:rPr>
          <w:rFonts w:ascii="Calibri Light" w:hAnsi="Calibri Light" w:eastAsia="Calibri Light" w:cs="Calibri Light"/>
          <w:b w:val="1"/>
          <w:bCs w:val="1"/>
          <w:i w:val="0"/>
          <w:iCs w:val="0"/>
          <w:caps w:val="1"/>
          <w:noProof w:val="0"/>
          <w:color w:val="auto"/>
          <w:sz w:val="22"/>
          <w:szCs w:val="22"/>
          <w:lang w:val="it-IT"/>
        </w:rPr>
        <w:t xml:space="preserve">11:15 - 12:30 Sessione 2 – THE LIFE+IMAGINE: principali attività in Corso e programmate </w:t>
      </w:r>
    </w:p>
    <w:p w:rsidR="161B445A" w:rsidP="17D0921F" w:rsidRDefault="161B445A" w14:paraId="70D0A8DC" w14:textId="1C7FCFAF">
      <w:pPr>
        <w:spacing w:before="240" w:beforeAutospacing="off" w:after="240" w:afterAutospacing="off" w:line="255" w:lineRule="exac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</w:pPr>
      <w:r w:rsidRPr="17D0921F" w:rsidR="161B445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>Presentazione del Progetto Life IMAGINE</w:t>
      </w:r>
      <w:r>
        <w:br/>
      </w:r>
      <w:r w:rsidRPr="17D0921F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Maria Grazia Possenti - Regione Umbria Servizio Foreste, montagna, sistemi naturalistici </w:t>
      </w:r>
      <w:r>
        <w:br/>
      </w:r>
      <w:r w:rsidRPr="17D0921F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>Livia Bellisari - Comunità Ambiente Project Manager LIFE IMAGINE</w:t>
      </w:r>
    </w:p>
    <w:p w:rsidR="161B445A" w:rsidP="17D0921F" w:rsidRDefault="161B445A" w14:paraId="73987369" w14:textId="7370758E">
      <w:pPr>
        <w:spacing w:before="240" w:beforeAutospacing="off" w:after="240" w:afterAutospacing="off" w:line="255" w:lineRule="exac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</w:pPr>
      <w:r w:rsidRPr="17D0921F" w:rsidR="161B445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Caratterizzazione e mappatura delle Aree Urbane e Peri-urbane in Regione Umbria </w:t>
      </w:r>
      <w:r>
        <w:br/>
      </w:r>
      <w:r w:rsidRPr="17D0921F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Alessandro Marucci, Lorena Fiorini - UNIVAQ </w:t>
      </w:r>
    </w:p>
    <w:p w:rsidR="161B445A" w:rsidP="4CE64C21" w:rsidRDefault="161B445A" w14:paraId="69C9ADE3" w14:textId="5C59A89E">
      <w:pPr>
        <w:spacing w:before="240" w:beforeAutospacing="off" w:after="240" w:afterAutospacing="off" w:line="255" w:lineRule="exac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</w:pPr>
      <w:r w:rsidRPr="4CE64C21" w:rsidR="161B445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Analisi delle relazioni esistenti e potenziali tra Rete Natura e Aree Urbane e Peri-urbane: linee guida e approfondimenti progettuali </w:t>
      </w:r>
      <w:r>
        <w:br/>
      </w:r>
      <w:r w:rsidRPr="4CE64C21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Massimo </w:t>
      </w:r>
      <w:r w:rsidRPr="4CE64C21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>Sargolini</w:t>
      </w:r>
      <w:r w:rsidRPr="4CE64C21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, Ilenia Pierantoni - SAAD UNICAM </w:t>
      </w:r>
    </w:p>
    <w:p w:rsidR="161B445A" w:rsidP="4CE64C21" w:rsidRDefault="161B445A" w14:paraId="51E203BB" w14:textId="345A71D0">
      <w:pPr>
        <w:spacing w:before="240" w:beforeAutospacing="off" w:after="240" w:afterAutospacing="off" w:line="255" w:lineRule="exac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</w:pPr>
      <w:r w:rsidRPr="4CE64C21" w:rsidR="161B445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Accordi di Governance </w:t>
      </w:r>
      <w:r>
        <w:br/>
      </w:r>
      <w:r w:rsidRPr="4CE64C21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Massimo </w:t>
      </w:r>
      <w:r w:rsidRPr="4CE64C21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>Sargolini</w:t>
      </w:r>
      <w:r w:rsidRPr="4CE64C21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, Ilenia Pierantoni - UNICAM </w:t>
      </w:r>
      <w:r>
        <w:br/>
      </w:r>
      <w:r w:rsidR="641F55E0">
        <w:rPr/>
        <w:t xml:space="preserve">Alessandro Marucci, </w:t>
      </w:r>
      <w:r w:rsidRPr="4CE64C21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>Lorena Fiorini</w:t>
      </w:r>
      <w:r w:rsidRPr="4CE64C21" w:rsidR="4737453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 </w:t>
      </w:r>
      <w:r w:rsidRPr="4CE64C21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- UNIVAQ </w:t>
      </w:r>
    </w:p>
    <w:p w:rsidR="161B445A" w:rsidP="4CE64C21" w:rsidRDefault="161B445A" w14:paraId="633136E9" w14:textId="0A47BC55">
      <w:pPr>
        <w:pStyle w:val="Normal"/>
        <w:spacing w:before="240" w:beforeAutospacing="off" w:after="240" w:afterAutospacing="off" w:line="255" w:lineRule="exac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</w:pPr>
      <w:r w:rsidRPr="4CE64C21" w:rsidR="161B445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12:35 - 13:10 SESSIONE 3 – NETWORKING </w:t>
      </w:r>
      <w:r>
        <w:br/>
      </w:r>
      <w:r w:rsidRPr="4CE64C21" w:rsidR="161B445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Introduzione: </w:t>
      </w:r>
      <w:r w:rsidRPr="4CE64C21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Coordina Antonio Nicoletti - Legambiente </w:t>
      </w:r>
      <w:r>
        <w:br/>
      </w:r>
      <w:r w:rsidRPr="4CE64C21" w:rsidR="161B445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Tavola rotonda: </w:t>
      </w:r>
      <w:r w:rsidRPr="4CE64C21" w:rsidR="161B445A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it-IT"/>
        </w:rPr>
        <w:t>Life+A_GreeNet</w:t>
      </w:r>
      <w:r w:rsidRPr="4CE64C21" w:rsidR="161B445A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 e Life </w:t>
      </w:r>
      <w:r w:rsidRPr="4CE64C21" w:rsidR="161B445A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it-IT"/>
        </w:rPr>
        <w:t>Imagine</w:t>
      </w:r>
      <w:r w:rsidRPr="4CE64C21" w:rsidR="161B445A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: possibili sinergie e condivisioni delle metodologie e dei risultati </w:t>
      </w:r>
      <w:r w:rsidRPr="4CE64C21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- Comune di Pescara, Provincia di Teramo, Comune di Ancona, Comune di San Benedetto del Tronto, </w:t>
      </w:r>
      <w:r w:rsidRPr="4CE64C21" w:rsidR="29CD1D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it-IT"/>
        </w:rPr>
        <w:t xml:space="preserve">Silvi-ATS Città della Costa, </w:t>
      </w:r>
      <w:r w:rsidRPr="4CE64C21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Regione Umbria, Regione Abruzzo, </w:t>
      </w:r>
      <w:r w:rsidRPr="4CE64C21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>UNIVAQ,UNICAM</w:t>
      </w:r>
      <w:r w:rsidRPr="4CE64C21" w:rsidR="08A9F6F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, </w:t>
      </w:r>
      <w:r w:rsidRPr="4CE64C21" w:rsidR="6443BB2B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auto"/>
          <w:sz w:val="22"/>
          <w:szCs w:val="22"/>
          <w:lang w:val="it-IT"/>
        </w:rPr>
        <w:t>Ordine Regionale dei Dottori Agronomi e dei Dottori Forestali delle Marche</w:t>
      </w:r>
      <w:r>
        <w:br/>
      </w:r>
      <w:r w:rsidRPr="4CE64C21" w:rsidR="161B445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>Conclusion</w:t>
      </w:r>
      <w:r w:rsidRPr="4CE64C21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i di Massimo </w:t>
      </w:r>
      <w:r w:rsidRPr="4CE64C21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>Sargolini</w:t>
      </w:r>
      <w:r w:rsidRPr="4CE64C21" w:rsidR="161B445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 xml:space="preserve"> - UNICAM</w:t>
      </w:r>
    </w:p>
    <w:p w:rsidR="17D0921F" w:rsidP="17D0921F" w:rsidRDefault="17D0921F" w14:paraId="775598DD" w14:textId="68788894">
      <w:pPr>
        <w:pStyle w:val="Normal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</w:pPr>
    </w:p>
    <w:p w:rsidR="08538F28" w:rsidP="17D0921F" w:rsidRDefault="08538F28" w14:paraId="521B70CD" w14:textId="7AFA309C">
      <w:pPr>
        <w:pStyle w:val="Normal"/>
        <w:suppressLineNumbers w:val="0"/>
        <w:bidi w:val="0"/>
        <w:spacing w:before="0" w:beforeAutospacing="off" w:after="160" w:afterAutospacing="off" w:line="259" w:lineRule="auto"/>
        <w:ind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lang w:val="it-IT"/>
        </w:rPr>
      </w:pPr>
      <w:r w:rsidRPr="17D0921F" w:rsidR="08538F2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lang w:val="it-IT"/>
        </w:rPr>
        <w:t xml:space="preserve">Contatti </w:t>
      </w:r>
      <w:r>
        <w:br/>
      </w:r>
      <w:r w:rsidRPr="17D0921F" w:rsidR="4CDAD89B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lang w:val="it-IT"/>
        </w:rPr>
        <w:t xml:space="preserve">Eleonora Angeloni  </w:t>
      </w:r>
      <w:hyperlink r:id="R44dda9db3fe8483b">
        <w:r w:rsidRPr="17D0921F" w:rsidR="4A316D54">
          <w:rPr>
            <w:rStyle w:val="Hyperlin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lang w:val="it-IT"/>
          </w:rPr>
          <w:t>e.angeloni@legambiente.it</w:t>
        </w:r>
      </w:hyperlink>
      <w:r w:rsidRPr="17D0921F" w:rsidR="4A316D5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lang w:val="it-IT"/>
        </w:rPr>
        <w:t xml:space="preserve"> </w:t>
      </w:r>
      <w:r w:rsidRPr="17D0921F" w:rsidR="7C8EC6A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lang w:val="it-IT"/>
        </w:rPr>
        <w:t xml:space="preserve"> </w:t>
      </w:r>
      <w:r w:rsidRPr="17D0921F" w:rsidR="79D0E9F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lang w:val="it-IT"/>
        </w:rPr>
        <w:t>3341814846</w:t>
      </w:r>
      <w:r>
        <w:br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73B8FF"/>
    <w:rsid w:val="0138CE87"/>
    <w:rsid w:val="043165E9"/>
    <w:rsid w:val="0451DA30"/>
    <w:rsid w:val="0474F11E"/>
    <w:rsid w:val="0573B8FF"/>
    <w:rsid w:val="08538F28"/>
    <w:rsid w:val="086FA40F"/>
    <w:rsid w:val="08786619"/>
    <w:rsid w:val="08A9F6F5"/>
    <w:rsid w:val="0A201A59"/>
    <w:rsid w:val="0B489746"/>
    <w:rsid w:val="0C03EFEF"/>
    <w:rsid w:val="0C4A2EB6"/>
    <w:rsid w:val="0CF8AD29"/>
    <w:rsid w:val="0D57BB1B"/>
    <w:rsid w:val="0EF38B7C"/>
    <w:rsid w:val="0F0CB3D9"/>
    <w:rsid w:val="112EC160"/>
    <w:rsid w:val="12F679A3"/>
    <w:rsid w:val="13C6FC9F"/>
    <w:rsid w:val="142077B6"/>
    <w:rsid w:val="15EB479A"/>
    <w:rsid w:val="161B445A"/>
    <w:rsid w:val="17D0921F"/>
    <w:rsid w:val="189A6DC2"/>
    <w:rsid w:val="18BDADB9"/>
    <w:rsid w:val="1AD30507"/>
    <w:rsid w:val="1CE7BF0B"/>
    <w:rsid w:val="1E5A2893"/>
    <w:rsid w:val="1F790183"/>
    <w:rsid w:val="2396C8B4"/>
    <w:rsid w:val="24D0E35C"/>
    <w:rsid w:val="253CF584"/>
    <w:rsid w:val="26A19BAF"/>
    <w:rsid w:val="27D55D30"/>
    <w:rsid w:val="2851117A"/>
    <w:rsid w:val="28AD14FB"/>
    <w:rsid w:val="29CD1D6C"/>
    <w:rsid w:val="2A567987"/>
    <w:rsid w:val="2AF004F3"/>
    <w:rsid w:val="2BE77CBA"/>
    <w:rsid w:val="2D2E22AE"/>
    <w:rsid w:val="31FCE598"/>
    <w:rsid w:val="32949242"/>
    <w:rsid w:val="32B26F2B"/>
    <w:rsid w:val="33CF3254"/>
    <w:rsid w:val="3447B313"/>
    <w:rsid w:val="3586C267"/>
    <w:rsid w:val="376EE8EE"/>
    <w:rsid w:val="39FB4F76"/>
    <w:rsid w:val="3CA34BF9"/>
    <w:rsid w:val="3D93033C"/>
    <w:rsid w:val="3E4EE04F"/>
    <w:rsid w:val="3E7CAE95"/>
    <w:rsid w:val="3EDE644E"/>
    <w:rsid w:val="3F1F36F5"/>
    <w:rsid w:val="40187EF6"/>
    <w:rsid w:val="407A34AF"/>
    <w:rsid w:val="4161C58C"/>
    <w:rsid w:val="419B26FA"/>
    <w:rsid w:val="4280C659"/>
    <w:rsid w:val="433DB5F1"/>
    <w:rsid w:val="43BFF45F"/>
    <w:rsid w:val="44684FEA"/>
    <w:rsid w:val="4495843B"/>
    <w:rsid w:val="449FFE3F"/>
    <w:rsid w:val="453F6031"/>
    <w:rsid w:val="459E1521"/>
    <w:rsid w:val="46385D4B"/>
    <w:rsid w:val="4737453E"/>
    <w:rsid w:val="4739E582"/>
    <w:rsid w:val="47DC9A38"/>
    <w:rsid w:val="48181A8B"/>
    <w:rsid w:val="487163B5"/>
    <w:rsid w:val="48C5B64E"/>
    <w:rsid w:val="48E75CBD"/>
    <w:rsid w:val="49177F29"/>
    <w:rsid w:val="49E36B57"/>
    <w:rsid w:val="4A316D54"/>
    <w:rsid w:val="4A6C8894"/>
    <w:rsid w:val="4B9D925A"/>
    <w:rsid w:val="4BB68620"/>
    <w:rsid w:val="4CB65947"/>
    <w:rsid w:val="4CDAD89B"/>
    <w:rsid w:val="4CE64C21"/>
    <w:rsid w:val="5038BA5A"/>
    <w:rsid w:val="50DB74FC"/>
    <w:rsid w:val="51F5EFA4"/>
    <w:rsid w:val="51F9E3B3"/>
    <w:rsid w:val="52D13A2C"/>
    <w:rsid w:val="53B92A75"/>
    <w:rsid w:val="54115696"/>
    <w:rsid w:val="545C3089"/>
    <w:rsid w:val="54AA2C95"/>
    <w:rsid w:val="54F6CD59"/>
    <w:rsid w:val="56A7FBDE"/>
    <w:rsid w:val="595746A5"/>
    <w:rsid w:val="59C44A2F"/>
    <w:rsid w:val="59C67443"/>
    <w:rsid w:val="5B17A5EF"/>
    <w:rsid w:val="5F03F182"/>
    <w:rsid w:val="5F0C3832"/>
    <w:rsid w:val="605F3E75"/>
    <w:rsid w:val="632E53C0"/>
    <w:rsid w:val="636B2C75"/>
    <w:rsid w:val="641F55E0"/>
    <w:rsid w:val="6443BB2B"/>
    <w:rsid w:val="649D22D5"/>
    <w:rsid w:val="663B5F9F"/>
    <w:rsid w:val="69716617"/>
    <w:rsid w:val="69730061"/>
    <w:rsid w:val="6999C542"/>
    <w:rsid w:val="6C3016D0"/>
    <w:rsid w:val="6EA243EC"/>
    <w:rsid w:val="6FC15956"/>
    <w:rsid w:val="712A3E60"/>
    <w:rsid w:val="714F11EE"/>
    <w:rsid w:val="721D523D"/>
    <w:rsid w:val="7289DFA2"/>
    <w:rsid w:val="72979307"/>
    <w:rsid w:val="73CF2FD8"/>
    <w:rsid w:val="74210B80"/>
    <w:rsid w:val="74F5220A"/>
    <w:rsid w:val="7560E0AF"/>
    <w:rsid w:val="79D0E9FD"/>
    <w:rsid w:val="7A897C8F"/>
    <w:rsid w:val="7C254CF0"/>
    <w:rsid w:val="7C8EC6A3"/>
    <w:rsid w:val="7E2687AD"/>
    <w:rsid w:val="7E6F20A5"/>
    <w:rsid w:val="7EE8AE3B"/>
    <w:rsid w:val="7F3592EA"/>
    <w:rsid w:val="7FB49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3B8FF"/>
  <w15:chartTrackingRefBased/>
  <w15:docId w15:val="{9BF29294-1F2D-4081-8791-EFC5A6A34D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lifeagreenet.eu/site/" TargetMode="External" Id="R22e36a3b16f741be" /><Relationship Type="http://schemas.openxmlformats.org/officeDocument/2006/relationships/hyperlink" Target="https://www.lifeimagine.eu/" TargetMode="External" Id="R0d2b1bb9bba7422c" /><Relationship Type="http://schemas.openxmlformats.org/officeDocument/2006/relationships/image" Target="/media/image.png" Id="Rb5411ab3601f417b" /><Relationship Type="http://schemas.openxmlformats.org/officeDocument/2006/relationships/image" Target="/media/image2.png" Id="R354ecc1a243b4852" /><Relationship Type="http://schemas.openxmlformats.org/officeDocument/2006/relationships/hyperlink" Target="https://unicam.webex.com/meet/rosalba.donofrio" TargetMode="External" Id="R2e996c1d1ab24926" /><Relationship Type="http://schemas.openxmlformats.org/officeDocument/2006/relationships/hyperlink" Target="mailto:e.angeloni@legambiente.it" TargetMode="External" Id="R44dda9db3fe848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2024-03-26T09:19:10.5415307Z</dcterms:created>
  <dcterms:modified xsi:type="dcterms:W3CDTF">2024-04-03T13:47:32.0898051Z</dcterms:modified>
  <dc:creator>Eleonora Angeloni</dc:creator>
  <lastModifiedBy>Eleonora Angeloni</lastModifiedBy>
</coreProperties>
</file>